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6D24" w14:textId="1FFCB0C3" w:rsidR="009665DA" w:rsidRDefault="000608CA" w:rsidP="000608CA">
      <w:pPr>
        <w:pStyle w:val="Titel"/>
        <w:rPr>
          <w:b/>
          <w:bCs/>
        </w:rPr>
      </w:pPr>
      <w:r>
        <w:rPr>
          <w:b/>
          <w:bCs/>
        </w:rPr>
        <w:t>Gutachtenvorlage für Dozierende</w:t>
      </w:r>
    </w:p>
    <w:p w14:paraId="5FBA8777" w14:textId="77777777" w:rsidR="000608CA" w:rsidRDefault="000608CA" w:rsidP="000608CA"/>
    <w:p w14:paraId="5CDA05DF" w14:textId="320D048E" w:rsidR="000608CA" w:rsidRDefault="000608CA" w:rsidP="000608CA">
      <w:r>
        <w:t>Name, Institution und Kontaktmöglichkeit des</w:t>
      </w:r>
      <w:r w:rsidR="008D48F8">
        <w:t xml:space="preserve"> Dozenten</w:t>
      </w:r>
      <w:r>
        <w:t>/der Dozentin</w:t>
      </w:r>
    </w:p>
    <w:sdt>
      <w:sdtPr>
        <w:id w:val="798113447"/>
        <w:placeholder>
          <w:docPart w:val="DefaultPlaceholder_-1854013440"/>
        </w:placeholder>
        <w:showingPlcHdr/>
      </w:sdtPr>
      <w:sdtContent>
        <w:p w14:paraId="0306B552" w14:textId="6C3106A8" w:rsidR="000608CA" w:rsidRDefault="000608CA" w:rsidP="000608CA">
          <w:r w:rsidRPr="002D2991">
            <w:rPr>
              <w:rStyle w:val="Platzhaltertext"/>
            </w:rPr>
            <w:t>Klicken oder tippen Sie hier, um Text einzugeben.</w:t>
          </w:r>
        </w:p>
      </w:sdtContent>
    </w:sdt>
    <w:p w14:paraId="7CE03C95" w14:textId="0917471C" w:rsidR="000608CA" w:rsidRDefault="000608CA" w:rsidP="000608CA">
      <w:r>
        <w:t>Name des</w:t>
      </w:r>
      <w:r w:rsidR="008D48F8">
        <w:t xml:space="preserve"> Studenten</w:t>
      </w:r>
      <w:r>
        <w:t>/der Studentin</w:t>
      </w:r>
    </w:p>
    <w:sdt>
      <w:sdtPr>
        <w:id w:val="1680933177"/>
        <w:placeholder>
          <w:docPart w:val="DefaultPlaceholder_-1854013440"/>
        </w:placeholder>
        <w:showingPlcHdr/>
      </w:sdtPr>
      <w:sdtContent>
        <w:p w14:paraId="4E843D86" w14:textId="1F0F7EEE" w:rsidR="000608CA" w:rsidRDefault="000608CA" w:rsidP="000608CA">
          <w:r w:rsidRPr="002D2991">
            <w:rPr>
              <w:rStyle w:val="Platzhaltertext"/>
            </w:rPr>
            <w:t>Klicken oder tippen Sie hier, um Text einzugeben.</w:t>
          </w:r>
        </w:p>
      </w:sdtContent>
    </w:sdt>
    <w:p w14:paraId="24723D1A" w14:textId="7E742A2D" w:rsidR="000608CA" w:rsidRDefault="000608CA" w:rsidP="000608CA">
      <w:r>
        <w:t xml:space="preserve">Titel </w:t>
      </w:r>
      <w:r w:rsidR="00B4070D">
        <w:t>der Arbeit</w:t>
      </w:r>
    </w:p>
    <w:sdt>
      <w:sdtPr>
        <w:rPr>
          <w:sz w:val="20"/>
          <w:szCs w:val="20"/>
        </w:rPr>
        <w:id w:val="-1429882034"/>
        <w:placeholder>
          <w:docPart w:val="DefaultPlaceholder_-1854013440"/>
        </w:placeholder>
        <w:showingPlcHdr/>
      </w:sdtPr>
      <w:sdtContent>
        <w:p w14:paraId="7252C335" w14:textId="034164DA" w:rsidR="000608CA" w:rsidRPr="000608CA" w:rsidRDefault="000608CA" w:rsidP="000608CA">
          <w:pPr>
            <w:rPr>
              <w:sz w:val="20"/>
              <w:szCs w:val="20"/>
            </w:rPr>
          </w:pPr>
          <w:r w:rsidRPr="002D2991">
            <w:rPr>
              <w:rStyle w:val="Platzhaltertext"/>
            </w:rPr>
            <w:t>Klicken oder tippen Sie hier, um Text einzugeben.</w:t>
          </w:r>
        </w:p>
      </w:sdtContent>
    </w:sdt>
    <w:p w14:paraId="15EDBFB8" w14:textId="474A8083" w:rsidR="00B4070D" w:rsidRDefault="000608CA" w:rsidP="000608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DE7C1" wp14:editId="30603F6F">
                <wp:simplePos x="0" y="0"/>
                <wp:positionH relativeFrom="column">
                  <wp:posOffset>-4445</wp:posOffset>
                </wp:positionH>
                <wp:positionV relativeFrom="paragraph">
                  <wp:posOffset>17780</wp:posOffset>
                </wp:positionV>
                <wp:extent cx="5867400" cy="0"/>
                <wp:effectExtent l="0" t="0" r="0" b="0"/>
                <wp:wrapNone/>
                <wp:docPr id="152230964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FE2BD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.4pt" to="461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9E9246E" w14:textId="71091A55" w:rsidR="00B4070D" w:rsidRDefault="00B4070D" w:rsidP="00B4070D">
      <w:r>
        <w:t>Fragestellung (Relevanz</w:t>
      </w:r>
      <w:r w:rsidR="008D48F8">
        <w:t xml:space="preserve">, </w:t>
      </w:r>
      <w:r>
        <w:t>Verortung im Fachdiskurs)</w:t>
      </w:r>
    </w:p>
    <w:sdt>
      <w:sdtPr>
        <w:rPr>
          <w:sz w:val="20"/>
          <w:szCs w:val="20"/>
        </w:rPr>
        <w:id w:val="825328165"/>
        <w:placeholder>
          <w:docPart w:val="4E79AE706A134B4E8F6E7FD84860EDFB"/>
        </w:placeholder>
        <w:showingPlcHdr/>
      </w:sdtPr>
      <w:sdtContent>
        <w:p w14:paraId="50273640" w14:textId="77777777" w:rsidR="00B4070D" w:rsidRPr="00B4070D" w:rsidRDefault="00B4070D" w:rsidP="00B4070D">
          <w:pPr>
            <w:rPr>
              <w:sz w:val="20"/>
              <w:szCs w:val="20"/>
            </w:rPr>
          </w:pPr>
          <w:r w:rsidRPr="002D2991">
            <w:rPr>
              <w:rStyle w:val="Platzhaltertext"/>
            </w:rPr>
            <w:t>Klicken oder tippen Sie hier, um Text einzugeben.</w:t>
          </w:r>
        </w:p>
      </w:sdtContent>
    </w:sdt>
    <w:p w14:paraId="6EFDA1F3" w14:textId="536B67CB" w:rsidR="00B4070D" w:rsidRDefault="00B4070D" w:rsidP="000608CA"/>
    <w:p w14:paraId="23CE1A78" w14:textId="47DFF19D" w:rsidR="008D48F8" w:rsidRDefault="008D48F8" w:rsidP="000608CA">
      <w:r>
        <w:t xml:space="preserve">Quellengrundlage und -verwendung (Angemessenheit, </w:t>
      </w:r>
      <w:r w:rsidR="00B67574">
        <w:t>Quellenkritik</w:t>
      </w:r>
      <w:r>
        <w:t>)</w:t>
      </w:r>
    </w:p>
    <w:sdt>
      <w:sdtPr>
        <w:rPr>
          <w:sz w:val="20"/>
          <w:szCs w:val="20"/>
        </w:rPr>
        <w:id w:val="405270223"/>
        <w:placeholder>
          <w:docPart w:val="FADAA5C27F5143ED8466A5EE561AAAE0"/>
        </w:placeholder>
        <w:showingPlcHdr/>
      </w:sdtPr>
      <w:sdtContent>
        <w:p w14:paraId="7491CAC7" w14:textId="77777777" w:rsidR="008D48F8" w:rsidRDefault="008D48F8" w:rsidP="008D48F8">
          <w:pPr>
            <w:rPr>
              <w:sz w:val="20"/>
              <w:szCs w:val="20"/>
            </w:rPr>
          </w:pPr>
          <w:r w:rsidRPr="002D2991">
            <w:rPr>
              <w:rStyle w:val="Platzhaltertext"/>
            </w:rPr>
            <w:t>Klicken oder tippen Sie hier, um Text einzugeben.</w:t>
          </w:r>
        </w:p>
      </w:sdtContent>
    </w:sdt>
    <w:p w14:paraId="3AD26E3A" w14:textId="77777777" w:rsidR="008D48F8" w:rsidRDefault="008D48F8" w:rsidP="000608CA"/>
    <w:p w14:paraId="3B9757B5" w14:textId="6FA76A0E" w:rsidR="000608CA" w:rsidRDefault="00E61C8B" w:rsidP="000608CA">
      <w:r>
        <w:t>Literaturgrundlage</w:t>
      </w:r>
      <w:r w:rsidR="008D48F8">
        <w:t xml:space="preserve"> und -verwendung</w:t>
      </w:r>
      <w:r>
        <w:t xml:space="preserve"> (Breite, Aktualität, Angemessenheit</w:t>
      </w:r>
      <w:r w:rsidR="008D48F8">
        <w:t>, kritischer Umgang</w:t>
      </w:r>
      <w:r>
        <w:t>)</w:t>
      </w:r>
    </w:p>
    <w:sdt>
      <w:sdtPr>
        <w:rPr>
          <w:sz w:val="20"/>
          <w:szCs w:val="20"/>
        </w:rPr>
        <w:id w:val="845598798"/>
        <w:placeholder>
          <w:docPart w:val="160B4441E9D147008BD519352F859846"/>
        </w:placeholder>
        <w:showingPlcHdr/>
      </w:sdtPr>
      <w:sdtContent>
        <w:p w14:paraId="5B13D78F" w14:textId="77777777" w:rsidR="00E61C8B" w:rsidRDefault="00E61C8B" w:rsidP="00E61C8B">
          <w:pPr>
            <w:rPr>
              <w:sz w:val="20"/>
              <w:szCs w:val="20"/>
            </w:rPr>
          </w:pPr>
          <w:r w:rsidRPr="002D2991">
            <w:rPr>
              <w:rStyle w:val="Platzhaltertext"/>
            </w:rPr>
            <w:t>Klicken oder tippen Sie hier, um Text einzugeben.</w:t>
          </w:r>
        </w:p>
      </w:sdtContent>
    </w:sdt>
    <w:p w14:paraId="5592CE38" w14:textId="77777777" w:rsidR="00B4070D" w:rsidRDefault="00B4070D" w:rsidP="000608CA"/>
    <w:p w14:paraId="3A8B9DDA" w14:textId="0E935C97" w:rsidR="00E61C8B" w:rsidRDefault="00E61C8B" w:rsidP="000608CA">
      <w:r>
        <w:t>Struktur der Arbeit (Klar</w:t>
      </w:r>
      <w:r w:rsidR="005E41ED">
        <w:t xml:space="preserve">heit </w:t>
      </w:r>
      <w:r>
        <w:t>und Angemessenheit der Gliederung, Berücksichtigung der Fragestellung, Einleitung</w:t>
      </w:r>
      <w:r w:rsidR="008D48F8">
        <w:t>, Fazit, Übergänge</w:t>
      </w:r>
      <w:r>
        <w:t>)</w:t>
      </w:r>
    </w:p>
    <w:sdt>
      <w:sdtPr>
        <w:rPr>
          <w:sz w:val="20"/>
          <w:szCs w:val="20"/>
        </w:rPr>
        <w:id w:val="352541182"/>
        <w:placeholder>
          <w:docPart w:val="1FCC3CEF26FC49379BAF735619EA6650"/>
        </w:placeholder>
        <w:showingPlcHdr/>
      </w:sdtPr>
      <w:sdtContent>
        <w:p w14:paraId="578FF7D5" w14:textId="77777777" w:rsidR="00E61C8B" w:rsidRDefault="00E61C8B" w:rsidP="00E61C8B">
          <w:pPr>
            <w:rPr>
              <w:sz w:val="20"/>
              <w:szCs w:val="20"/>
            </w:rPr>
          </w:pPr>
          <w:r w:rsidRPr="002D2991">
            <w:rPr>
              <w:rStyle w:val="Platzhaltertext"/>
            </w:rPr>
            <w:t>Klicken oder tippen Sie hier, um Text einzugeben.</w:t>
          </w:r>
        </w:p>
      </w:sdtContent>
    </w:sdt>
    <w:p w14:paraId="5A79CA22" w14:textId="77777777" w:rsidR="00814560" w:rsidRDefault="00814560" w:rsidP="00814560"/>
    <w:p w14:paraId="0D4C7011" w14:textId="77777777" w:rsidR="00814560" w:rsidRDefault="00814560" w:rsidP="00814560">
      <w:r>
        <w:t>Inhalt (Kompetenzniveau, Stringenz, Nachvollziehbarkeit, Argumentation im Einzelnen)</w:t>
      </w:r>
    </w:p>
    <w:sdt>
      <w:sdtPr>
        <w:rPr>
          <w:sz w:val="20"/>
          <w:szCs w:val="20"/>
        </w:rPr>
        <w:id w:val="-2069947228"/>
        <w:placeholder>
          <w:docPart w:val="84A1028ECD6743BE8BC2554AD1A9EE49"/>
        </w:placeholder>
      </w:sdtPr>
      <w:sdtContent>
        <w:p w14:paraId="4873FD5D" w14:textId="77777777" w:rsidR="00814560" w:rsidRPr="00B4070D" w:rsidRDefault="00814560" w:rsidP="00814560">
          <w:pPr>
            <w:rPr>
              <w:sz w:val="20"/>
              <w:szCs w:val="20"/>
            </w:rPr>
          </w:pPr>
          <w:r w:rsidRPr="002D2991">
            <w:rPr>
              <w:rStyle w:val="Platzhaltertext"/>
            </w:rPr>
            <w:t>Klicken oder tippen Sie hier, um Text einzugeben.</w:t>
          </w:r>
        </w:p>
      </w:sdtContent>
    </w:sdt>
    <w:p w14:paraId="45A0A974" w14:textId="77777777" w:rsidR="00814560" w:rsidRDefault="00814560" w:rsidP="000608CA"/>
    <w:p w14:paraId="63F35E9E" w14:textId="4D1BFC08" w:rsidR="00E61C8B" w:rsidRDefault="00E61C8B" w:rsidP="000608CA">
      <w:r>
        <w:t>Sprachliche Darstellung (Fachwissenschaftliche Sprache, Lesbarkeit, Grammatik</w:t>
      </w:r>
      <w:r w:rsidR="008D48F8">
        <w:t xml:space="preserve">, </w:t>
      </w:r>
      <w:r>
        <w:t>Orthografie)</w:t>
      </w:r>
    </w:p>
    <w:sdt>
      <w:sdtPr>
        <w:rPr>
          <w:sz w:val="20"/>
          <w:szCs w:val="20"/>
        </w:rPr>
        <w:id w:val="2062435961"/>
        <w:placeholder>
          <w:docPart w:val="C2A054256CE84B7D8256933FDBAB2BC4"/>
        </w:placeholder>
        <w:showingPlcHdr/>
      </w:sdtPr>
      <w:sdtContent>
        <w:p w14:paraId="73A1EAB6" w14:textId="77777777" w:rsidR="00E61C8B" w:rsidRDefault="00E61C8B" w:rsidP="00E61C8B">
          <w:pPr>
            <w:rPr>
              <w:sz w:val="20"/>
              <w:szCs w:val="20"/>
            </w:rPr>
          </w:pPr>
          <w:r w:rsidRPr="002D2991">
            <w:rPr>
              <w:rStyle w:val="Platzhaltertext"/>
            </w:rPr>
            <w:t>Klicken oder tippen Sie hier, um Text einzugeben.</w:t>
          </w:r>
        </w:p>
      </w:sdtContent>
    </w:sdt>
    <w:p w14:paraId="0BC0D455" w14:textId="0AEC73C8" w:rsidR="00E61C8B" w:rsidRDefault="00B4070D" w:rsidP="000608CA">
      <w:r>
        <w:br/>
        <w:t>Freitextfeld für sonstige Anmerkungen</w:t>
      </w:r>
    </w:p>
    <w:sdt>
      <w:sdtPr>
        <w:rPr>
          <w:sz w:val="20"/>
          <w:szCs w:val="20"/>
        </w:rPr>
        <w:id w:val="-68963104"/>
        <w:placeholder>
          <w:docPart w:val="23EA19E5ACAB47089470585AB06BC883"/>
        </w:placeholder>
        <w:showingPlcHdr/>
      </w:sdtPr>
      <w:sdtContent>
        <w:p w14:paraId="2BE34271" w14:textId="77777777" w:rsidR="00B4070D" w:rsidRDefault="00B4070D" w:rsidP="00B4070D">
          <w:pPr>
            <w:rPr>
              <w:sz w:val="20"/>
              <w:szCs w:val="20"/>
            </w:rPr>
          </w:pPr>
          <w:r w:rsidRPr="002D2991">
            <w:rPr>
              <w:rStyle w:val="Platzhaltertext"/>
            </w:rPr>
            <w:t>Klicken oder tippen Sie hier, um Text einzugeben.</w:t>
          </w:r>
        </w:p>
      </w:sdtContent>
    </w:sdt>
    <w:p w14:paraId="433CD347" w14:textId="4BD8C12E" w:rsidR="00B4070D" w:rsidRDefault="00B4070D" w:rsidP="00B4070D">
      <w:r>
        <w:lastRenderedPageBreak/>
        <w:br/>
        <w:t>Abschließende Beurteilung zur Eigenständigkeit der Forschungsleistung und zur Qualität des Textes</w:t>
      </w:r>
    </w:p>
    <w:sdt>
      <w:sdtPr>
        <w:rPr>
          <w:sz w:val="20"/>
          <w:szCs w:val="20"/>
        </w:rPr>
        <w:id w:val="1415447202"/>
        <w:placeholder>
          <w:docPart w:val="4EAD91574F59479A9A73B44C4133AA29"/>
        </w:placeholder>
        <w:showingPlcHdr/>
      </w:sdtPr>
      <w:sdtContent>
        <w:p w14:paraId="742E2ADF" w14:textId="7656212F" w:rsidR="00B4070D" w:rsidRPr="00B4070D" w:rsidRDefault="00B4070D" w:rsidP="00B4070D">
          <w:pPr>
            <w:rPr>
              <w:sz w:val="20"/>
              <w:szCs w:val="20"/>
            </w:rPr>
          </w:pPr>
          <w:r w:rsidRPr="002D2991">
            <w:rPr>
              <w:rStyle w:val="Platzhaltertext"/>
            </w:rPr>
            <w:t>Klicken oder tippen Sie hier, um Text einzugeben.</w:t>
          </w:r>
        </w:p>
      </w:sdtContent>
    </w:sdt>
    <w:sectPr w:rsidR="00B4070D" w:rsidRPr="00B4070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03D0" w14:textId="77777777" w:rsidR="00217743" w:rsidRDefault="00217743" w:rsidP="000608CA">
      <w:pPr>
        <w:spacing w:after="0" w:line="240" w:lineRule="auto"/>
      </w:pPr>
      <w:r>
        <w:separator/>
      </w:r>
    </w:p>
  </w:endnote>
  <w:endnote w:type="continuationSeparator" w:id="0">
    <w:p w14:paraId="052BA505" w14:textId="77777777" w:rsidR="00217743" w:rsidRDefault="00217743" w:rsidP="0006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3EDE" w14:textId="77777777" w:rsidR="00217743" w:rsidRDefault="00217743" w:rsidP="000608CA">
      <w:pPr>
        <w:spacing w:after="0" w:line="240" w:lineRule="auto"/>
      </w:pPr>
      <w:r>
        <w:separator/>
      </w:r>
    </w:p>
  </w:footnote>
  <w:footnote w:type="continuationSeparator" w:id="0">
    <w:p w14:paraId="013457EC" w14:textId="77777777" w:rsidR="00217743" w:rsidRDefault="00217743" w:rsidP="0006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5E33" w14:textId="736421A3" w:rsidR="000608CA" w:rsidRDefault="000608CA">
    <w:pPr>
      <w:pStyle w:val="Kopfzeile"/>
    </w:pPr>
    <w:r>
      <w:rPr>
        <w:noProof/>
      </w:rPr>
      <w:drawing>
        <wp:inline distT="0" distB="0" distL="0" distR="0" wp14:anchorId="636B555C" wp14:editId="5AEFF650">
          <wp:extent cx="2621649" cy="790575"/>
          <wp:effectExtent l="0" t="0" r="7620" b="0"/>
          <wp:docPr id="946812156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812156" name="Grafik 1" descr="Ein Bild, das Text, Schrift, Grafiken, Logo enthält.&#10;&#10;Automatisch generierte Beschreibung"/>
                  <pic:cNvPicPr/>
                </pic:nvPicPr>
                <pic:blipFill rotWithShape="1">
                  <a:blip r:embed="rId1"/>
                  <a:srcRect l="4630" t="18519" r="10383" b="30225"/>
                  <a:stretch/>
                </pic:blipFill>
                <pic:spPr bwMode="auto">
                  <a:xfrm>
                    <a:off x="0" y="0"/>
                    <a:ext cx="2636437" cy="7950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2yDfSURV4kc/Q826OKjHwmjrbV7+PSG+msH8ah3IJAOwCnafOS6DSGznE6T47J1cafnPnCotH9Ix4WztVTuMQ==" w:salt="79782i65gEkIyyOynOQz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CA"/>
    <w:rsid w:val="000608CA"/>
    <w:rsid w:val="001C2DCA"/>
    <w:rsid w:val="00217743"/>
    <w:rsid w:val="0034359A"/>
    <w:rsid w:val="003614A9"/>
    <w:rsid w:val="003E6B25"/>
    <w:rsid w:val="004D13D6"/>
    <w:rsid w:val="005E41ED"/>
    <w:rsid w:val="00790111"/>
    <w:rsid w:val="00814560"/>
    <w:rsid w:val="008D48F8"/>
    <w:rsid w:val="009665DA"/>
    <w:rsid w:val="00B4070D"/>
    <w:rsid w:val="00B67574"/>
    <w:rsid w:val="00BF4049"/>
    <w:rsid w:val="00CC5854"/>
    <w:rsid w:val="00E6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55BD7"/>
  <w15:chartTrackingRefBased/>
  <w15:docId w15:val="{65DACE2C-CFBB-4877-BDD2-E6B8E8DE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8CA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0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08CA"/>
  </w:style>
  <w:style w:type="paragraph" w:styleId="Fuzeile">
    <w:name w:val="footer"/>
    <w:basedOn w:val="Standard"/>
    <w:link w:val="FuzeileZchn"/>
    <w:uiPriority w:val="99"/>
    <w:unhideWhenUsed/>
    <w:rsid w:val="00060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08CA"/>
  </w:style>
  <w:style w:type="paragraph" w:styleId="Titel">
    <w:name w:val="Title"/>
    <w:basedOn w:val="Standard"/>
    <w:next w:val="Standard"/>
    <w:link w:val="TitelZchn"/>
    <w:uiPriority w:val="10"/>
    <w:qFormat/>
    <w:rsid w:val="000608CA"/>
    <w:pPr>
      <w:spacing w:before="240" w:after="0" w:line="240" w:lineRule="auto"/>
      <w:contextualSpacing/>
    </w:pPr>
    <w:rPr>
      <w:rFonts w:ascii="EB Garamond" w:eastAsiaTheme="majorEastAsia" w:hAnsi="EB Garamond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8CA"/>
    <w:rPr>
      <w:rFonts w:ascii="EB Garamond" w:eastAsiaTheme="majorEastAsia" w:hAnsi="EB Garamond" w:cstheme="majorBidi"/>
      <w:spacing w:val="-10"/>
      <w:kern w:val="28"/>
      <w:sz w:val="56"/>
      <w:szCs w:val="56"/>
    </w:rPr>
  </w:style>
  <w:style w:type="character" w:styleId="Platzhaltertext">
    <w:name w:val="Placeholder Text"/>
    <w:basedOn w:val="Absatz-Standardschriftart"/>
    <w:uiPriority w:val="99"/>
    <w:semiHidden/>
    <w:rsid w:val="000608CA"/>
    <w:rPr>
      <w:color w:val="666666"/>
    </w:rPr>
  </w:style>
  <w:style w:type="paragraph" w:styleId="berarbeitung">
    <w:name w:val="Revision"/>
    <w:hidden/>
    <w:uiPriority w:val="99"/>
    <w:semiHidden/>
    <w:rsid w:val="008D48F8"/>
    <w:pPr>
      <w:spacing w:after="0" w:line="240" w:lineRule="auto"/>
    </w:pPr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75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675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6757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75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757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FB1BF-7112-4AAC-8636-33BA5BDE2EDB}"/>
      </w:docPartPr>
      <w:docPartBody>
        <w:p w:rsidR="002B6C79" w:rsidRDefault="00054221">
          <w:r w:rsidRPr="002D29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0B4441E9D147008BD519352F859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A7B0B-C793-41F2-A10A-BE626D53E3C3}"/>
      </w:docPartPr>
      <w:docPartBody>
        <w:p w:rsidR="002B6C79" w:rsidRDefault="00054221" w:rsidP="00054221">
          <w:pPr>
            <w:pStyle w:val="160B4441E9D147008BD519352F859846"/>
          </w:pPr>
          <w:r w:rsidRPr="002D29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CC3CEF26FC49379BAF735619EA6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F2DE6-5E86-4E36-8D7F-5708E625920A}"/>
      </w:docPartPr>
      <w:docPartBody>
        <w:p w:rsidR="002B6C79" w:rsidRDefault="00054221" w:rsidP="00054221">
          <w:pPr>
            <w:pStyle w:val="1FCC3CEF26FC49379BAF735619EA6650"/>
          </w:pPr>
          <w:r w:rsidRPr="002D29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A054256CE84B7D8256933FDBAB2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42BF2-335A-4C9B-BC9C-3CA00A232BCC}"/>
      </w:docPartPr>
      <w:docPartBody>
        <w:p w:rsidR="002B6C79" w:rsidRDefault="00054221" w:rsidP="00054221">
          <w:pPr>
            <w:pStyle w:val="C2A054256CE84B7D8256933FDBAB2BC4"/>
          </w:pPr>
          <w:r w:rsidRPr="002D29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79AE706A134B4E8F6E7FD84860E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21577-3E09-4EDD-92D0-E1E23B0EF5E1}"/>
      </w:docPartPr>
      <w:docPartBody>
        <w:p w:rsidR="002B6C79" w:rsidRDefault="00054221" w:rsidP="00054221">
          <w:pPr>
            <w:pStyle w:val="4E79AE706A134B4E8F6E7FD84860EDFB"/>
          </w:pPr>
          <w:r w:rsidRPr="002D29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EA19E5ACAB47089470585AB06BC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DD67F-EF45-45DF-8FC9-585BABEF826B}"/>
      </w:docPartPr>
      <w:docPartBody>
        <w:p w:rsidR="002B6C79" w:rsidRDefault="00054221" w:rsidP="00054221">
          <w:pPr>
            <w:pStyle w:val="23EA19E5ACAB47089470585AB06BC883"/>
          </w:pPr>
          <w:r w:rsidRPr="002D29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AD91574F59479A9A73B44C4133A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01BB6-31DE-47A7-B6D9-94C0E6249FAA}"/>
      </w:docPartPr>
      <w:docPartBody>
        <w:p w:rsidR="002B6C79" w:rsidRDefault="00054221" w:rsidP="00054221">
          <w:pPr>
            <w:pStyle w:val="4EAD91574F59479A9A73B44C4133AA29"/>
          </w:pPr>
          <w:r w:rsidRPr="002D29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DAA5C27F5143ED8466A5EE561AA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7944F-DF66-4A44-B89F-9063504E918C}"/>
      </w:docPartPr>
      <w:docPartBody>
        <w:p w:rsidR="00696A35" w:rsidRDefault="002B6C79" w:rsidP="002B6C79">
          <w:pPr>
            <w:pStyle w:val="FADAA5C27F5143ED8466A5EE561AAAE0"/>
          </w:pPr>
          <w:r w:rsidRPr="002D29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A1028ECD6743BE8BC2554AD1A9E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732F7-8E39-4AF6-8E20-15678596C0CF}"/>
      </w:docPartPr>
      <w:docPartBody>
        <w:p w:rsidR="00E703FC" w:rsidRDefault="00696A35" w:rsidP="00696A35">
          <w:pPr>
            <w:pStyle w:val="84A1028ECD6743BE8BC2554AD1A9EE49"/>
          </w:pPr>
          <w:r w:rsidRPr="002D299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21"/>
    <w:rsid w:val="00054221"/>
    <w:rsid w:val="000739C7"/>
    <w:rsid w:val="001713E1"/>
    <w:rsid w:val="002B6C79"/>
    <w:rsid w:val="005519B2"/>
    <w:rsid w:val="00696A35"/>
    <w:rsid w:val="00D33171"/>
    <w:rsid w:val="00E7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6A35"/>
    <w:rPr>
      <w:color w:val="666666"/>
    </w:rPr>
  </w:style>
  <w:style w:type="paragraph" w:customStyle="1" w:styleId="160B4441E9D147008BD519352F859846">
    <w:name w:val="160B4441E9D147008BD519352F859846"/>
    <w:rsid w:val="00054221"/>
  </w:style>
  <w:style w:type="paragraph" w:customStyle="1" w:styleId="1FCC3CEF26FC49379BAF735619EA6650">
    <w:name w:val="1FCC3CEF26FC49379BAF735619EA6650"/>
    <w:rsid w:val="00054221"/>
  </w:style>
  <w:style w:type="paragraph" w:customStyle="1" w:styleId="C2A054256CE84B7D8256933FDBAB2BC4">
    <w:name w:val="C2A054256CE84B7D8256933FDBAB2BC4"/>
    <w:rsid w:val="00054221"/>
  </w:style>
  <w:style w:type="paragraph" w:customStyle="1" w:styleId="4E79AE706A134B4E8F6E7FD84860EDFB">
    <w:name w:val="4E79AE706A134B4E8F6E7FD84860EDFB"/>
    <w:rsid w:val="00054221"/>
  </w:style>
  <w:style w:type="paragraph" w:customStyle="1" w:styleId="23EA19E5ACAB47089470585AB06BC883">
    <w:name w:val="23EA19E5ACAB47089470585AB06BC883"/>
    <w:rsid w:val="00054221"/>
  </w:style>
  <w:style w:type="paragraph" w:customStyle="1" w:styleId="4EAD91574F59479A9A73B44C4133AA29">
    <w:name w:val="4EAD91574F59479A9A73B44C4133AA29"/>
    <w:rsid w:val="00054221"/>
  </w:style>
  <w:style w:type="paragraph" w:customStyle="1" w:styleId="FADAA5C27F5143ED8466A5EE561AAAE0">
    <w:name w:val="FADAA5C27F5143ED8466A5EE561AAAE0"/>
    <w:rsid w:val="002B6C79"/>
  </w:style>
  <w:style w:type="paragraph" w:customStyle="1" w:styleId="84A1028ECD6743BE8BC2554AD1A9EE49">
    <w:name w:val="84A1028ECD6743BE8BC2554AD1A9EE49"/>
    <w:rsid w:val="00696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52958-2BA8-4A25-AABE-748905EB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Ossadnik</dc:creator>
  <cp:keywords/>
  <dc:description/>
  <cp:lastModifiedBy>Simon Ossadnik</cp:lastModifiedBy>
  <cp:revision>3</cp:revision>
  <cp:lastPrinted>2023-12-16T11:14:00Z</cp:lastPrinted>
  <dcterms:created xsi:type="dcterms:W3CDTF">2023-12-16T11:14:00Z</dcterms:created>
  <dcterms:modified xsi:type="dcterms:W3CDTF">2023-12-16T11:20:00Z</dcterms:modified>
</cp:coreProperties>
</file>